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E179" w14:textId="77777777" w:rsidR="00375612" w:rsidRDefault="00375612" w:rsidP="00375612">
      <w:pPr>
        <w:shd w:val="clear" w:color="auto" w:fill="FFFFFF" w:themeFill="background1"/>
        <w:ind w:right="-568"/>
        <w:jc w:val="center"/>
        <w:rPr>
          <w:rFonts w:ascii="Century Gothic" w:hAnsi="Century Gothic"/>
          <w:sz w:val="52"/>
          <w:szCs w:val="52"/>
        </w:rPr>
      </w:pPr>
    </w:p>
    <w:p w14:paraId="3CBB8B8A" w14:textId="77777777" w:rsidR="00375612" w:rsidRDefault="00375612" w:rsidP="00375612">
      <w:pPr>
        <w:shd w:val="clear" w:color="auto" w:fill="FFFFFF" w:themeFill="background1"/>
        <w:ind w:right="-568"/>
        <w:jc w:val="center"/>
        <w:rPr>
          <w:rFonts w:ascii="Century Gothic" w:hAnsi="Century Gothic"/>
          <w:sz w:val="52"/>
          <w:szCs w:val="52"/>
        </w:rPr>
      </w:pPr>
    </w:p>
    <w:p w14:paraId="01E509E6" w14:textId="77777777" w:rsidR="007A32E6" w:rsidRPr="00375612" w:rsidRDefault="007A32E6" w:rsidP="007A32E6">
      <w:pPr>
        <w:shd w:val="clear" w:color="auto" w:fill="FFFF00"/>
        <w:ind w:right="-568"/>
        <w:jc w:val="center"/>
        <w:rPr>
          <w:rFonts w:ascii="Century Gothic" w:hAnsi="Century Gothic"/>
          <w:sz w:val="52"/>
          <w:szCs w:val="52"/>
        </w:rPr>
      </w:pPr>
      <w:r w:rsidRPr="00375612">
        <w:rPr>
          <w:rFonts w:ascii="Century Gothic" w:hAnsi="Century Gothic"/>
          <w:noProof/>
          <w:sz w:val="52"/>
          <w:szCs w:val="52"/>
          <w:lang w:val="de-AT" w:eastAsia="de-AT"/>
        </w:rPr>
        <w:drawing>
          <wp:anchor distT="0" distB="0" distL="114300" distR="114300" simplePos="0" relativeHeight="251659264" behindDoc="1" locked="0" layoutInCell="1" allowOverlap="1" wp14:anchorId="7DBB6015" wp14:editId="1861F773">
            <wp:simplePos x="4442460" y="426720"/>
            <wp:positionH relativeFrom="margin">
              <wp:align>right</wp:align>
            </wp:positionH>
            <wp:positionV relativeFrom="margin">
              <wp:align>top</wp:align>
            </wp:positionV>
            <wp:extent cx="2574000" cy="151560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extLst>
                        <a:ext uri="{28A0092B-C50C-407E-A947-70E740481C1C}">
                          <a14:useLocalDpi xmlns:a14="http://schemas.microsoft.com/office/drawing/2010/main" val="0"/>
                        </a:ext>
                      </a:extLst>
                    </a:blip>
                    <a:stretch>
                      <a:fillRect/>
                    </a:stretch>
                  </pic:blipFill>
                  <pic:spPr>
                    <a:xfrm>
                      <a:off x="0" y="0"/>
                      <a:ext cx="2574000" cy="1515600"/>
                    </a:xfrm>
                    <a:prstGeom prst="rect">
                      <a:avLst/>
                    </a:prstGeom>
                  </pic:spPr>
                </pic:pic>
              </a:graphicData>
            </a:graphic>
            <wp14:sizeRelH relativeFrom="margin">
              <wp14:pctWidth>0</wp14:pctWidth>
            </wp14:sizeRelH>
            <wp14:sizeRelV relativeFrom="margin">
              <wp14:pctHeight>0</wp14:pctHeight>
            </wp14:sizeRelV>
          </wp:anchor>
        </w:drawing>
      </w:r>
      <w:r w:rsidRPr="00375612">
        <w:rPr>
          <w:rFonts w:ascii="Century Gothic" w:hAnsi="Century Gothic"/>
          <w:sz w:val="52"/>
          <w:szCs w:val="52"/>
        </w:rPr>
        <w:t>Beitritts – Ansuchen</w:t>
      </w:r>
    </w:p>
    <w:p w14:paraId="4AB96B16" w14:textId="77777777" w:rsidR="007A32E6" w:rsidRDefault="007A32E6" w:rsidP="007A32E6">
      <w:pPr>
        <w:ind w:right="-568"/>
        <w:rPr>
          <w:rFonts w:ascii="Century Gothic" w:hAnsi="Century Gothic"/>
          <w:sz w:val="32"/>
          <w:szCs w:val="32"/>
        </w:rPr>
      </w:pPr>
    </w:p>
    <w:p w14:paraId="464DFD1E" w14:textId="77777777" w:rsidR="00375612" w:rsidRPr="007A32E6" w:rsidRDefault="00375612" w:rsidP="007A32E6">
      <w:pPr>
        <w:ind w:right="-568"/>
        <w:rPr>
          <w:rFonts w:ascii="Century Gothic" w:hAnsi="Century Gothic"/>
          <w:sz w:val="32"/>
          <w:szCs w:val="32"/>
        </w:rPr>
      </w:pPr>
    </w:p>
    <w:tbl>
      <w:tblPr>
        <w:tblStyle w:val="Tabellenraster"/>
        <w:tblW w:w="9634" w:type="dxa"/>
        <w:tblLook w:val="04A0" w:firstRow="1" w:lastRow="0" w:firstColumn="1" w:lastColumn="0" w:noHBand="0" w:noVBand="1"/>
      </w:tblPr>
      <w:tblGrid>
        <w:gridCol w:w="4530"/>
        <w:gridCol w:w="5104"/>
      </w:tblGrid>
      <w:tr w:rsidR="007A32E6" w:rsidRPr="00435FD2" w14:paraId="0BC57350" w14:textId="77777777" w:rsidTr="007A32E6">
        <w:tc>
          <w:tcPr>
            <w:tcW w:w="4530" w:type="dxa"/>
          </w:tcPr>
          <w:p w14:paraId="38F43560"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Nachname</w:t>
            </w:r>
          </w:p>
        </w:tc>
        <w:tc>
          <w:tcPr>
            <w:tcW w:w="5104" w:type="dxa"/>
          </w:tcPr>
          <w:p w14:paraId="0BB076AD" w14:textId="77777777" w:rsidR="007A32E6" w:rsidRPr="00435FD2" w:rsidRDefault="007A32E6" w:rsidP="007A32E6">
            <w:pPr>
              <w:ind w:right="-568"/>
              <w:rPr>
                <w:rFonts w:ascii="Century Gothic" w:hAnsi="Century Gothic"/>
                <w:sz w:val="28"/>
                <w:szCs w:val="28"/>
              </w:rPr>
            </w:pPr>
          </w:p>
        </w:tc>
      </w:tr>
      <w:tr w:rsidR="007A32E6" w:rsidRPr="00435FD2" w14:paraId="79507D69" w14:textId="77777777" w:rsidTr="007A32E6">
        <w:tc>
          <w:tcPr>
            <w:tcW w:w="4530" w:type="dxa"/>
          </w:tcPr>
          <w:p w14:paraId="30E57AD6"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Vorname</w:t>
            </w:r>
          </w:p>
        </w:tc>
        <w:tc>
          <w:tcPr>
            <w:tcW w:w="5104" w:type="dxa"/>
          </w:tcPr>
          <w:p w14:paraId="6EA6351D" w14:textId="77777777" w:rsidR="007A32E6" w:rsidRPr="00435FD2" w:rsidRDefault="007A32E6" w:rsidP="007A32E6">
            <w:pPr>
              <w:ind w:right="-568"/>
              <w:rPr>
                <w:rFonts w:ascii="Century Gothic" w:hAnsi="Century Gothic"/>
                <w:sz w:val="28"/>
                <w:szCs w:val="28"/>
              </w:rPr>
            </w:pPr>
          </w:p>
        </w:tc>
      </w:tr>
      <w:tr w:rsidR="007A32E6" w:rsidRPr="00435FD2" w14:paraId="4F3DC168" w14:textId="77777777" w:rsidTr="007A32E6">
        <w:tc>
          <w:tcPr>
            <w:tcW w:w="4530" w:type="dxa"/>
          </w:tcPr>
          <w:p w14:paraId="1FE82A4B"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Straße</w:t>
            </w:r>
          </w:p>
        </w:tc>
        <w:tc>
          <w:tcPr>
            <w:tcW w:w="5104" w:type="dxa"/>
          </w:tcPr>
          <w:p w14:paraId="28AB508C" w14:textId="77777777" w:rsidR="007A32E6" w:rsidRPr="00435FD2" w:rsidRDefault="007A32E6" w:rsidP="007A32E6">
            <w:pPr>
              <w:ind w:right="-568"/>
              <w:rPr>
                <w:rFonts w:ascii="Century Gothic" w:hAnsi="Century Gothic"/>
                <w:sz w:val="28"/>
                <w:szCs w:val="28"/>
              </w:rPr>
            </w:pPr>
          </w:p>
        </w:tc>
      </w:tr>
      <w:tr w:rsidR="007A32E6" w:rsidRPr="00435FD2" w14:paraId="0F2FFB99" w14:textId="77777777" w:rsidTr="007A32E6">
        <w:tc>
          <w:tcPr>
            <w:tcW w:w="4530" w:type="dxa"/>
          </w:tcPr>
          <w:p w14:paraId="0F31959D"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Postleitzahl und Ort</w:t>
            </w:r>
          </w:p>
        </w:tc>
        <w:tc>
          <w:tcPr>
            <w:tcW w:w="5104" w:type="dxa"/>
          </w:tcPr>
          <w:p w14:paraId="7C4571E9" w14:textId="77777777" w:rsidR="007A32E6" w:rsidRPr="00435FD2" w:rsidRDefault="007A32E6" w:rsidP="007A32E6">
            <w:pPr>
              <w:ind w:right="-568"/>
              <w:rPr>
                <w:rFonts w:ascii="Century Gothic" w:hAnsi="Century Gothic"/>
                <w:sz w:val="28"/>
                <w:szCs w:val="28"/>
              </w:rPr>
            </w:pPr>
          </w:p>
        </w:tc>
      </w:tr>
      <w:tr w:rsidR="007A32E6" w:rsidRPr="00435FD2" w14:paraId="22C7AEDF" w14:textId="77777777" w:rsidTr="007A32E6">
        <w:tc>
          <w:tcPr>
            <w:tcW w:w="4530" w:type="dxa"/>
          </w:tcPr>
          <w:p w14:paraId="3ED3CB1D"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geboren am / in</w:t>
            </w:r>
          </w:p>
        </w:tc>
        <w:tc>
          <w:tcPr>
            <w:tcW w:w="5104" w:type="dxa"/>
          </w:tcPr>
          <w:p w14:paraId="5E23E9A8" w14:textId="77777777" w:rsidR="007A32E6" w:rsidRPr="00435FD2" w:rsidRDefault="007A32E6" w:rsidP="007A32E6">
            <w:pPr>
              <w:ind w:right="-568"/>
              <w:rPr>
                <w:rFonts w:ascii="Century Gothic" w:hAnsi="Century Gothic"/>
                <w:sz w:val="28"/>
                <w:szCs w:val="28"/>
              </w:rPr>
            </w:pPr>
          </w:p>
        </w:tc>
      </w:tr>
      <w:tr w:rsidR="007A32E6" w:rsidRPr="00435FD2" w14:paraId="23135711" w14:textId="77777777" w:rsidTr="007A32E6">
        <w:tc>
          <w:tcPr>
            <w:tcW w:w="4530" w:type="dxa"/>
          </w:tcPr>
          <w:p w14:paraId="618C5682"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Staatsbürgerschaft</w:t>
            </w:r>
          </w:p>
        </w:tc>
        <w:tc>
          <w:tcPr>
            <w:tcW w:w="5104" w:type="dxa"/>
          </w:tcPr>
          <w:p w14:paraId="5FDFAD97" w14:textId="77777777" w:rsidR="007A32E6" w:rsidRPr="00435FD2" w:rsidRDefault="007A32E6" w:rsidP="007A32E6">
            <w:pPr>
              <w:ind w:right="-568"/>
              <w:rPr>
                <w:rFonts w:ascii="Century Gothic" w:hAnsi="Century Gothic"/>
                <w:sz w:val="28"/>
                <w:szCs w:val="28"/>
              </w:rPr>
            </w:pPr>
          </w:p>
        </w:tc>
      </w:tr>
      <w:tr w:rsidR="007A32E6" w:rsidRPr="00435FD2" w14:paraId="07110734" w14:textId="77777777" w:rsidTr="007A32E6">
        <w:tc>
          <w:tcPr>
            <w:tcW w:w="4530" w:type="dxa"/>
          </w:tcPr>
          <w:p w14:paraId="37FFFF84" w14:textId="77777777" w:rsidR="007A32E6" w:rsidRPr="00435FD2" w:rsidRDefault="00E34FC9" w:rsidP="007A32E6">
            <w:pPr>
              <w:ind w:right="-568"/>
              <w:rPr>
                <w:rFonts w:ascii="Century Gothic" w:hAnsi="Century Gothic"/>
                <w:sz w:val="28"/>
                <w:szCs w:val="28"/>
              </w:rPr>
            </w:pPr>
            <w:r>
              <w:rPr>
                <w:rFonts w:ascii="Century Gothic" w:hAnsi="Century Gothic"/>
                <w:sz w:val="28"/>
                <w:szCs w:val="28"/>
              </w:rPr>
              <w:t>Telefon</w:t>
            </w:r>
            <w:r w:rsidR="007A32E6" w:rsidRPr="00435FD2">
              <w:rPr>
                <w:rFonts w:ascii="Century Gothic" w:hAnsi="Century Gothic"/>
                <w:sz w:val="28"/>
                <w:szCs w:val="28"/>
              </w:rPr>
              <w:t>nummer</w:t>
            </w:r>
          </w:p>
        </w:tc>
        <w:tc>
          <w:tcPr>
            <w:tcW w:w="5104" w:type="dxa"/>
          </w:tcPr>
          <w:p w14:paraId="72FA4AB5" w14:textId="77777777" w:rsidR="007A32E6" w:rsidRPr="00435FD2" w:rsidRDefault="007A32E6" w:rsidP="007A32E6">
            <w:pPr>
              <w:ind w:right="-568"/>
              <w:rPr>
                <w:rFonts w:ascii="Century Gothic" w:hAnsi="Century Gothic"/>
                <w:sz w:val="28"/>
                <w:szCs w:val="28"/>
              </w:rPr>
            </w:pPr>
          </w:p>
        </w:tc>
      </w:tr>
      <w:tr w:rsidR="007A32E6" w:rsidRPr="00435FD2" w14:paraId="41A7D3A4" w14:textId="77777777" w:rsidTr="007A32E6">
        <w:tc>
          <w:tcPr>
            <w:tcW w:w="4530" w:type="dxa"/>
          </w:tcPr>
          <w:p w14:paraId="334E1CB3"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 xml:space="preserve">Beitritt zur Whats-App </w:t>
            </w:r>
          </w:p>
          <w:p w14:paraId="56AFCB74"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Gruppe des TCT</w:t>
            </w:r>
          </w:p>
        </w:tc>
        <w:tc>
          <w:tcPr>
            <w:tcW w:w="5104" w:type="dxa"/>
          </w:tcPr>
          <w:p w14:paraId="311D0579" w14:textId="77777777" w:rsidR="007A32E6" w:rsidRPr="00435FD2" w:rsidRDefault="00666142" w:rsidP="00666142">
            <w:pPr>
              <w:pStyle w:val="Listenabsatz"/>
              <w:numPr>
                <w:ilvl w:val="0"/>
                <w:numId w:val="5"/>
              </w:numPr>
              <w:ind w:right="-568"/>
              <w:rPr>
                <w:rFonts w:ascii="Century Gothic" w:hAnsi="Century Gothic"/>
                <w:sz w:val="28"/>
                <w:szCs w:val="28"/>
              </w:rPr>
            </w:pPr>
            <w:r>
              <w:rPr>
                <w:rFonts w:ascii="Century Gothic" w:hAnsi="Century Gothic"/>
                <w:sz w:val="28"/>
                <w:szCs w:val="28"/>
              </w:rPr>
              <w:t>ja</w:t>
            </w:r>
          </w:p>
          <w:p w14:paraId="4167AEC0" w14:textId="77777777" w:rsidR="007A32E6" w:rsidRPr="00435FD2" w:rsidRDefault="007A32E6" w:rsidP="007A32E6">
            <w:pPr>
              <w:pStyle w:val="Listenabsatz"/>
              <w:numPr>
                <w:ilvl w:val="0"/>
                <w:numId w:val="1"/>
              </w:numPr>
              <w:ind w:right="-568"/>
              <w:rPr>
                <w:rFonts w:ascii="Century Gothic" w:hAnsi="Century Gothic"/>
                <w:sz w:val="28"/>
                <w:szCs w:val="28"/>
              </w:rPr>
            </w:pPr>
            <w:r w:rsidRPr="00435FD2">
              <w:rPr>
                <w:rFonts w:ascii="Century Gothic" w:hAnsi="Century Gothic"/>
                <w:sz w:val="28"/>
                <w:szCs w:val="28"/>
              </w:rPr>
              <w:t>nein</w:t>
            </w:r>
          </w:p>
        </w:tc>
      </w:tr>
      <w:tr w:rsidR="007A32E6" w:rsidRPr="00435FD2" w14:paraId="07073A48" w14:textId="77777777" w:rsidTr="007A32E6">
        <w:tc>
          <w:tcPr>
            <w:tcW w:w="4530" w:type="dxa"/>
          </w:tcPr>
          <w:p w14:paraId="5E6F16E3"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E-Mailadresse</w:t>
            </w:r>
          </w:p>
        </w:tc>
        <w:tc>
          <w:tcPr>
            <w:tcW w:w="5104" w:type="dxa"/>
          </w:tcPr>
          <w:p w14:paraId="66CDFA46" w14:textId="77777777" w:rsidR="007A32E6" w:rsidRPr="00435FD2" w:rsidRDefault="007A32E6" w:rsidP="007A32E6">
            <w:pPr>
              <w:ind w:right="-568"/>
              <w:rPr>
                <w:rFonts w:ascii="Century Gothic" w:hAnsi="Century Gothic"/>
                <w:sz w:val="28"/>
                <w:szCs w:val="28"/>
              </w:rPr>
            </w:pPr>
          </w:p>
        </w:tc>
      </w:tr>
      <w:tr w:rsidR="00666142" w:rsidRPr="00435FD2" w14:paraId="65DF29A5" w14:textId="77777777" w:rsidTr="007A32E6">
        <w:tc>
          <w:tcPr>
            <w:tcW w:w="4530" w:type="dxa"/>
          </w:tcPr>
          <w:p w14:paraId="3B539062" w14:textId="77777777" w:rsidR="00666142" w:rsidRDefault="00666142" w:rsidP="007A32E6">
            <w:pPr>
              <w:ind w:right="-568"/>
              <w:rPr>
                <w:rFonts w:ascii="Century Gothic" w:hAnsi="Century Gothic"/>
                <w:sz w:val="28"/>
                <w:szCs w:val="28"/>
              </w:rPr>
            </w:pPr>
            <w:r>
              <w:rPr>
                <w:rFonts w:ascii="Century Gothic" w:hAnsi="Century Gothic"/>
                <w:sz w:val="28"/>
                <w:szCs w:val="28"/>
              </w:rPr>
              <w:t xml:space="preserve">Beitritt zum Newsletter-Verteiler  </w:t>
            </w:r>
          </w:p>
          <w:p w14:paraId="0FD6CA3C" w14:textId="77777777" w:rsidR="00666142" w:rsidRPr="00435FD2" w:rsidRDefault="00666142" w:rsidP="007A32E6">
            <w:pPr>
              <w:ind w:right="-568"/>
              <w:rPr>
                <w:rFonts w:ascii="Century Gothic" w:hAnsi="Century Gothic"/>
                <w:sz w:val="28"/>
                <w:szCs w:val="28"/>
              </w:rPr>
            </w:pPr>
            <w:r>
              <w:rPr>
                <w:rFonts w:ascii="Century Gothic" w:hAnsi="Century Gothic"/>
                <w:sz w:val="28"/>
                <w:szCs w:val="28"/>
              </w:rPr>
              <w:t>des TCT</w:t>
            </w:r>
          </w:p>
        </w:tc>
        <w:tc>
          <w:tcPr>
            <w:tcW w:w="5104" w:type="dxa"/>
          </w:tcPr>
          <w:p w14:paraId="3E190FFA" w14:textId="77777777" w:rsidR="00666142" w:rsidRDefault="00666142" w:rsidP="00666142">
            <w:pPr>
              <w:pStyle w:val="Listenabsatz"/>
              <w:numPr>
                <w:ilvl w:val="0"/>
                <w:numId w:val="2"/>
              </w:numPr>
              <w:ind w:right="-568"/>
              <w:rPr>
                <w:rFonts w:ascii="Century Gothic" w:hAnsi="Century Gothic"/>
                <w:sz w:val="28"/>
                <w:szCs w:val="28"/>
              </w:rPr>
            </w:pPr>
            <w:r>
              <w:rPr>
                <w:rFonts w:ascii="Century Gothic" w:hAnsi="Century Gothic"/>
                <w:sz w:val="28"/>
                <w:szCs w:val="28"/>
              </w:rPr>
              <w:t>ja</w:t>
            </w:r>
          </w:p>
          <w:p w14:paraId="6286BBCA" w14:textId="77777777" w:rsidR="00666142" w:rsidRPr="00666142" w:rsidRDefault="00666142" w:rsidP="00666142">
            <w:pPr>
              <w:pStyle w:val="Listenabsatz"/>
              <w:numPr>
                <w:ilvl w:val="0"/>
                <w:numId w:val="2"/>
              </w:numPr>
              <w:ind w:right="-568"/>
              <w:rPr>
                <w:rFonts w:ascii="Century Gothic" w:hAnsi="Century Gothic"/>
                <w:sz w:val="28"/>
                <w:szCs w:val="28"/>
              </w:rPr>
            </w:pPr>
            <w:r>
              <w:rPr>
                <w:rFonts w:ascii="Century Gothic" w:hAnsi="Century Gothic"/>
                <w:sz w:val="28"/>
                <w:szCs w:val="28"/>
              </w:rPr>
              <w:t>nein</w:t>
            </w:r>
          </w:p>
        </w:tc>
      </w:tr>
      <w:tr w:rsidR="007A32E6" w:rsidRPr="00435FD2" w14:paraId="32BAB4ED" w14:textId="77777777" w:rsidTr="007A32E6">
        <w:tc>
          <w:tcPr>
            <w:tcW w:w="4530" w:type="dxa"/>
          </w:tcPr>
          <w:p w14:paraId="3D4D830C"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aktiver Taucher seit</w:t>
            </w:r>
          </w:p>
        </w:tc>
        <w:tc>
          <w:tcPr>
            <w:tcW w:w="5104" w:type="dxa"/>
          </w:tcPr>
          <w:p w14:paraId="61A9309C" w14:textId="77777777" w:rsidR="007A32E6" w:rsidRPr="00435FD2" w:rsidRDefault="007A32E6" w:rsidP="007A32E6">
            <w:pPr>
              <w:ind w:right="-568"/>
              <w:rPr>
                <w:rFonts w:ascii="Century Gothic" w:hAnsi="Century Gothic"/>
                <w:sz w:val="28"/>
                <w:szCs w:val="28"/>
              </w:rPr>
            </w:pPr>
          </w:p>
        </w:tc>
      </w:tr>
      <w:tr w:rsidR="007A32E6" w:rsidRPr="00435FD2" w14:paraId="21717458" w14:textId="77777777" w:rsidTr="007A32E6">
        <w:tc>
          <w:tcPr>
            <w:tcW w:w="4530" w:type="dxa"/>
          </w:tcPr>
          <w:p w14:paraId="3FBBC349" w14:textId="77777777" w:rsidR="007A32E6" w:rsidRPr="00435FD2" w:rsidRDefault="007A32E6" w:rsidP="007A32E6">
            <w:pPr>
              <w:ind w:right="-568"/>
              <w:rPr>
                <w:rFonts w:ascii="Century Gothic" w:hAnsi="Century Gothic"/>
                <w:sz w:val="28"/>
                <w:szCs w:val="28"/>
              </w:rPr>
            </w:pPr>
            <w:r w:rsidRPr="00435FD2">
              <w:rPr>
                <w:rFonts w:ascii="Century Gothic" w:hAnsi="Century Gothic"/>
                <w:sz w:val="28"/>
                <w:szCs w:val="28"/>
              </w:rPr>
              <w:t>Ausbildungsstand</w:t>
            </w:r>
          </w:p>
        </w:tc>
        <w:tc>
          <w:tcPr>
            <w:tcW w:w="5104" w:type="dxa"/>
          </w:tcPr>
          <w:p w14:paraId="213FA389" w14:textId="77777777" w:rsidR="007A32E6" w:rsidRPr="00435FD2" w:rsidRDefault="007A32E6" w:rsidP="007A32E6">
            <w:pPr>
              <w:ind w:right="-568"/>
              <w:rPr>
                <w:rFonts w:ascii="Century Gothic" w:hAnsi="Century Gothic"/>
                <w:sz w:val="28"/>
                <w:szCs w:val="28"/>
              </w:rPr>
            </w:pPr>
          </w:p>
        </w:tc>
      </w:tr>
    </w:tbl>
    <w:p w14:paraId="188928F1" w14:textId="77777777" w:rsidR="007A32E6" w:rsidRPr="007A32E6" w:rsidRDefault="007A32E6" w:rsidP="007A32E6">
      <w:pPr>
        <w:ind w:right="-568"/>
        <w:rPr>
          <w:rFonts w:ascii="Century Gothic" w:hAnsi="Century Gothic"/>
          <w:sz w:val="32"/>
          <w:szCs w:val="32"/>
        </w:rPr>
      </w:pPr>
    </w:p>
    <w:p w14:paraId="60F45847" w14:textId="77777777" w:rsidR="007A32E6" w:rsidRPr="00666142" w:rsidRDefault="007A32E6" w:rsidP="007A32E6">
      <w:pPr>
        <w:ind w:right="-568"/>
        <w:rPr>
          <w:rFonts w:ascii="Century Gothic" w:hAnsi="Century Gothic"/>
          <w:sz w:val="16"/>
          <w:szCs w:val="16"/>
        </w:rPr>
      </w:pPr>
      <w:r w:rsidRPr="00666142">
        <w:rPr>
          <w:rFonts w:ascii="Century Gothic" w:hAnsi="Century Gothic"/>
          <w:sz w:val="16"/>
          <w:szCs w:val="16"/>
        </w:rPr>
        <w:t>Ich ersuche hi</w:t>
      </w:r>
      <w:r w:rsidR="00666142" w:rsidRPr="00666142">
        <w:rPr>
          <w:rFonts w:ascii="Century Gothic" w:hAnsi="Century Gothic"/>
          <w:sz w:val="16"/>
          <w:szCs w:val="16"/>
        </w:rPr>
        <w:t xml:space="preserve">ermit um Aufnahme als aktives </w:t>
      </w:r>
      <w:r w:rsidRPr="00666142">
        <w:rPr>
          <w:rFonts w:ascii="Century Gothic" w:hAnsi="Century Gothic"/>
          <w:sz w:val="16"/>
          <w:szCs w:val="16"/>
        </w:rPr>
        <w:t>Mitglied in den Tauchclub Tiefenrausch. Ich akzeptiere die Vereinsstatuten in der geltenden Fassung.</w:t>
      </w:r>
    </w:p>
    <w:p w14:paraId="18EB7483" w14:textId="77777777" w:rsidR="007A32E6" w:rsidRPr="00666142" w:rsidRDefault="007A32E6" w:rsidP="007A32E6">
      <w:pPr>
        <w:ind w:right="-568"/>
        <w:rPr>
          <w:rFonts w:ascii="Century Gothic" w:hAnsi="Century Gothic"/>
          <w:sz w:val="16"/>
          <w:szCs w:val="16"/>
        </w:rPr>
      </w:pPr>
      <w:r w:rsidRPr="00666142">
        <w:rPr>
          <w:rFonts w:ascii="Century Gothic" w:hAnsi="Century Gothic"/>
          <w:sz w:val="16"/>
          <w:szCs w:val="16"/>
        </w:rPr>
        <w:t>Mit der Bezahlung der festgelegten Beträge bin ich für das laufende Kalenderjahr als provisorisches Mitglied aufgenommen. Nach Beendigung dieser Frist entscheidet der Vorstand über eine Vollmitgliedschaft</w:t>
      </w:r>
      <w:r w:rsidR="00435FD2" w:rsidRPr="00666142">
        <w:rPr>
          <w:rFonts w:ascii="Century Gothic" w:hAnsi="Century Gothic"/>
          <w:sz w:val="16"/>
          <w:szCs w:val="16"/>
        </w:rPr>
        <w:t>, die ohne Angabe von Gründen abgelehnt werden kann.</w:t>
      </w:r>
    </w:p>
    <w:p w14:paraId="1BE17B77" w14:textId="77777777" w:rsidR="00435FD2" w:rsidRPr="00666142" w:rsidRDefault="00435FD2" w:rsidP="007A32E6">
      <w:pPr>
        <w:ind w:right="-568"/>
        <w:rPr>
          <w:rFonts w:ascii="Century Gothic" w:hAnsi="Century Gothic"/>
          <w:sz w:val="16"/>
          <w:szCs w:val="16"/>
        </w:rPr>
      </w:pPr>
      <w:r w:rsidRPr="00666142">
        <w:rPr>
          <w:rFonts w:ascii="Century Gothic" w:hAnsi="Century Gothic"/>
          <w:sz w:val="16"/>
          <w:szCs w:val="16"/>
        </w:rPr>
        <w:t>Als aktiver Taucher lasse ich mich jährlich unaufgefordert tauchärztlich untersuchen.</w:t>
      </w:r>
    </w:p>
    <w:p w14:paraId="344A4EB6" w14:textId="77777777" w:rsidR="00435FD2" w:rsidRPr="00666142" w:rsidRDefault="00435FD2" w:rsidP="007A32E6">
      <w:pPr>
        <w:ind w:right="-568"/>
        <w:rPr>
          <w:rFonts w:ascii="Century Gothic" w:hAnsi="Century Gothic"/>
          <w:sz w:val="16"/>
          <w:szCs w:val="16"/>
        </w:rPr>
      </w:pPr>
      <w:r w:rsidRPr="00666142">
        <w:rPr>
          <w:rFonts w:ascii="Century Gothic" w:hAnsi="Century Gothic"/>
          <w:sz w:val="16"/>
          <w:szCs w:val="16"/>
        </w:rPr>
        <w:t>Ich nehme zur Kenntnis, dass vom Club ausgeliehene Gerätschaften jeglicher Art und für die Benutzung der Außenfüllanlage etc. keinerlei Haftung übernommen wird. Mit der Benutzung von Clubeigentum akzeptiere ich die auf der Homepage veröffentlichten Richtlinien. Mir ist klar, dass jedes Mitglied für seine Sicherheit selbst verantwortlich ist und der Verein keine, wie immer geartete, Haftung übernehmen kann.</w:t>
      </w:r>
    </w:p>
    <w:p w14:paraId="21BA64BA" w14:textId="77777777" w:rsidR="00435FD2" w:rsidRPr="00666142" w:rsidRDefault="00435FD2" w:rsidP="007A32E6">
      <w:pPr>
        <w:ind w:right="-568"/>
        <w:rPr>
          <w:rFonts w:ascii="Century Gothic" w:hAnsi="Century Gothic"/>
          <w:sz w:val="16"/>
          <w:szCs w:val="16"/>
        </w:rPr>
      </w:pPr>
      <w:r w:rsidRPr="00666142">
        <w:rPr>
          <w:rFonts w:ascii="Century Gothic" w:hAnsi="Century Gothic"/>
          <w:sz w:val="16"/>
          <w:szCs w:val="16"/>
        </w:rPr>
        <w:t xml:space="preserve">Ich erkläre mich bereit, dass obige Daten clubintern weitergegeben werden </w:t>
      </w:r>
      <w:r w:rsidR="00666142" w:rsidRPr="00666142">
        <w:rPr>
          <w:rFonts w:ascii="Century Gothic" w:hAnsi="Century Gothic"/>
          <w:sz w:val="16"/>
          <w:szCs w:val="16"/>
        </w:rPr>
        <w:t>dürfen</w:t>
      </w:r>
      <w:r w:rsidRPr="00666142">
        <w:rPr>
          <w:rFonts w:ascii="Century Gothic" w:hAnsi="Century Gothic"/>
          <w:sz w:val="16"/>
          <w:szCs w:val="16"/>
        </w:rPr>
        <w:t xml:space="preserve"> und </w:t>
      </w:r>
      <w:r w:rsidR="00666142">
        <w:rPr>
          <w:rFonts w:ascii="Century Gothic" w:hAnsi="Century Gothic"/>
          <w:sz w:val="16"/>
          <w:szCs w:val="16"/>
        </w:rPr>
        <w:t xml:space="preserve">ich </w:t>
      </w:r>
      <w:r w:rsidRPr="00666142">
        <w:rPr>
          <w:rFonts w:ascii="Century Gothic" w:hAnsi="Century Gothic"/>
          <w:sz w:val="16"/>
          <w:szCs w:val="16"/>
        </w:rPr>
        <w:t xml:space="preserve">Änderungen dem Club </w:t>
      </w:r>
      <w:r w:rsidR="00666142" w:rsidRPr="00666142">
        <w:rPr>
          <w:rFonts w:ascii="Century Gothic" w:hAnsi="Century Gothic"/>
          <w:sz w:val="16"/>
          <w:szCs w:val="16"/>
        </w:rPr>
        <w:t>melde</w:t>
      </w:r>
      <w:r w:rsidRPr="00666142">
        <w:rPr>
          <w:rFonts w:ascii="Century Gothic" w:hAnsi="Century Gothic"/>
          <w:sz w:val="16"/>
          <w:szCs w:val="16"/>
        </w:rPr>
        <w:t>.</w:t>
      </w:r>
    </w:p>
    <w:p w14:paraId="06B6E76D" w14:textId="77777777" w:rsidR="00666142" w:rsidRPr="00666142" w:rsidRDefault="00666142" w:rsidP="007A32E6">
      <w:pPr>
        <w:ind w:right="-568"/>
        <w:rPr>
          <w:rFonts w:ascii="Century Gothic" w:hAnsi="Century Gothic"/>
          <w:sz w:val="16"/>
          <w:szCs w:val="16"/>
        </w:rPr>
      </w:pPr>
      <w:r w:rsidRPr="00666142">
        <w:rPr>
          <w:rFonts w:ascii="Century Gothic" w:hAnsi="Century Gothic"/>
          <w:sz w:val="16"/>
          <w:szCs w:val="16"/>
        </w:rPr>
        <w:t>Ich erkläre</w:t>
      </w:r>
      <w:r>
        <w:rPr>
          <w:rFonts w:ascii="Century Gothic" w:hAnsi="Century Gothic"/>
          <w:sz w:val="16"/>
          <w:szCs w:val="16"/>
        </w:rPr>
        <w:t xml:space="preserve"> mich bereit, dass Fotos auf denen ich erkennbar bin</w:t>
      </w:r>
      <w:r w:rsidRPr="00666142">
        <w:rPr>
          <w:rFonts w:ascii="Century Gothic" w:hAnsi="Century Gothic"/>
          <w:sz w:val="16"/>
          <w:szCs w:val="16"/>
        </w:rPr>
        <w:t xml:space="preserve"> und mein Name auf der Homepage des Tauchclubs Tiefenrausch </w:t>
      </w:r>
      <w:hyperlink r:id="rId6" w:history="1">
        <w:r w:rsidRPr="00666142">
          <w:rPr>
            <w:rStyle w:val="Hyperlink"/>
            <w:rFonts w:ascii="Century Gothic" w:hAnsi="Century Gothic"/>
            <w:sz w:val="16"/>
            <w:szCs w:val="16"/>
          </w:rPr>
          <w:t>www.tc-tiefenrausch.at</w:t>
        </w:r>
      </w:hyperlink>
      <w:r w:rsidRPr="00666142">
        <w:rPr>
          <w:rFonts w:ascii="Century Gothic" w:hAnsi="Century Gothic"/>
          <w:sz w:val="16"/>
          <w:szCs w:val="16"/>
        </w:rPr>
        <w:t xml:space="preserve"> veröffentlicht werden dürfen.</w:t>
      </w:r>
    </w:p>
    <w:p w14:paraId="31D8E863" w14:textId="77777777" w:rsidR="00375612" w:rsidRDefault="00375612" w:rsidP="007A32E6">
      <w:pPr>
        <w:ind w:right="-568"/>
        <w:rPr>
          <w:rFonts w:ascii="Century Gothic" w:hAnsi="Century Gothic"/>
        </w:rPr>
      </w:pPr>
    </w:p>
    <w:p w14:paraId="6957E2BF" w14:textId="77777777" w:rsidR="00435FD2" w:rsidRDefault="00435FD2" w:rsidP="007A32E6">
      <w:pPr>
        <w:ind w:right="-568"/>
        <w:rPr>
          <w:rFonts w:ascii="Century Gothic" w:hAnsi="Century Gothic"/>
        </w:rPr>
      </w:pPr>
    </w:p>
    <w:p w14:paraId="6BA2AFD9" w14:textId="77777777" w:rsidR="00375612" w:rsidRDefault="00435FD2" w:rsidP="007A32E6">
      <w:pPr>
        <w:ind w:right="-568"/>
        <w:rPr>
          <w:rFonts w:ascii="Century Gothic" w:hAnsi="Century Gothic"/>
          <w:sz w:val="28"/>
          <w:szCs w:val="28"/>
        </w:rPr>
      </w:pPr>
      <w:r w:rsidRPr="00435FD2">
        <w:rPr>
          <w:rFonts w:ascii="Century Gothic" w:hAnsi="Century Gothic"/>
          <w:sz w:val="28"/>
          <w:szCs w:val="28"/>
        </w:rPr>
        <w:t>Datum, Ort</w:t>
      </w:r>
      <w:r w:rsidRPr="00435FD2">
        <w:rPr>
          <w:rFonts w:ascii="Century Gothic" w:hAnsi="Century Gothic"/>
          <w:sz w:val="28"/>
          <w:szCs w:val="28"/>
        </w:rPr>
        <w:tab/>
      </w:r>
      <w:r w:rsidR="00375612">
        <w:rPr>
          <w:rFonts w:ascii="Century Gothic" w:hAnsi="Century Gothic"/>
          <w:sz w:val="28"/>
          <w:szCs w:val="28"/>
        </w:rPr>
        <w:t>_______________________________________</w:t>
      </w:r>
    </w:p>
    <w:p w14:paraId="5B40F857" w14:textId="77777777" w:rsidR="00375612" w:rsidRDefault="00375612" w:rsidP="007A32E6">
      <w:pPr>
        <w:ind w:right="-568"/>
        <w:rPr>
          <w:rFonts w:ascii="Century Gothic" w:hAnsi="Century Gothic"/>
          <w:sz w:val="28"/>
          <w:szCs w:val="28"/>
        </w:rPr>
      </w:pPr>
    </w:p>
    <w:p w14:paraId="6683F9A5" w14:textId="77777777" w:rsidR="00435FD2" w:rsidRPr="00435FD2" w:rsidRDefault="00435FD2" w:rsidP="007A32E6">
      <w:pPr>
        <w:ind w:right="-568"/>
        <w:rPr>
          <w:rFonts w:ascii="Century Gothic" w:hAnsi="Century Gothic"/>
          <w:sz w:val="28"/>
          <w:szCs w:val="28"/>
        </w:rPr>
      </w:pPr>
      <w:r w:rsidRPr="00435FD2">
        <w:rPr>
          <w:rFonts w:ascii="Century Gothic" w:hAnsi="Century Gothic"/>
          <w:sz w:val="28"/>
          <w:szCs w:val="28"/>
        </w:rPr>
        <w:t>Unterschrift</w:t>
      </w:r>
      <w:r w:rsidR="00375612">
        <w:rPr>
          <w:rFonts w:ascii="Century Gothic" w:hAnsi="Century Gothic"/>
          <w:sz w:val="28"/>
          <w:szCs w:val="28"/>
        </w:rPr>
        <w:tab/>
        <w:t>_______________________________________</w:t>
      </w:r>
    </w:p>
    <w:p w14:paraId="700D1930" w14:textId="77777777" w:rsidR="00435FD2" w:rsidRPr="00435FD2" w:rsidRDefault="00435FD2" w:rsidP="00375612">
      <w:pPr>
        <w:ind w:left="1416" w:right="-568" w:firstLine="708"/>
        <w:rPr>
          <w:rFonts w:ascii="Century Gothic" w:hAnsi="Century Gothic"/>
        </w:rPr>
      </w:pPr>
      <w:r w:rsidRPr="00435FD2">
        <w:rPr>
          <w:rFonts w:ascii="Century Gothic" w:hAnsi="Century Gothic"/>
        </w:rPr>
        <w:t>(Bei Minderjährigen die Unterschrift des/der Erziehungsberechtigen!)</w:t>
      </w:r>
    </w:p>
    <w:p w14:paraId="418C3602" w14:textId="77777777" w:rsidR="00666142" w:rsidRDefault="00666142" w:rsidP="007A32E6">
      <w:pPr>
        <w:rPr>
          <w:rFonts w:ascii="Century Gothic" w:hAnsi="Century Gothic"/>
          <w:sz w:val="24"/>
          <w:szCs w:val="24"/>
        </w:rPr>
      </w:pPr>
    </w:p>
    <w:p w14:paraId="3B00B009" w14:textId="77777777" w:rsidR="00BC4B38" w:rsidRPr="00BC4B38" w:rsidRDefault="00BC4B38" w:rsidP="00BC4B38">
      <w:pPr>
        <w:pStyle w:val="Textkrper"/>
        <w:jc w:val="left"/>
        <w:rPr>
          <w:rFonts w:ascii="Century Gothic" w:hAnsi="Century Gothic"/>
          <w:b w:val="0"/>
          <w:sz w:val="20"/>
        </w:rPr>
      </w:pPr>
      <w:r w:rsidRPr="00BC4B38">
        <w:rPr>
          <w:rFonts w:ascii="Century Gothic" w:hAnsi="Century Gothic"/>
          <w:b w:val="0"/>
          <w:sz w:val="20"/>
        </w:rPr>
        <w:t xml:space="preserve">Bankverbindung: </w:t>
      </w:r>
      <w:r w:rsidRPr="00BC4B38">
        <w:rPr>
          <w:rFonts w:ascii="Century Gothic" w:hAnsi="Century Gothic"/>
          <w:b w:val="0"/>
          <w:sz w:val="20"/>
        </w:rPr>
        <w:tab/>
        <w:t>Tauchclub Tiefenrausch, HYPO Lustenau</w:t>
      </w:r>
    </w:p>
    <w:p w14:paraId="246E23C9" w14:textId="77777777" w:rsidR="00BC4B38" w:rsidRPr="00BC4B38" w:rsidRDefault="00BC4B38" w:rsidP="00BC4B38">
      <w:pPr>
        <w:pStyle w:val="Textkrper"/>
        <w:jc w:val="left"/>
        <w:rPr>
          <w:b w:val="0"/>
          <w:sz w:val="20"/>
        </w:rPr>
      </w:pPr>
      <w:r w:rsidRPr="00BC4B38">
        <w:rPr>
          <w:rFonts w:ascii="Century Gothic" w:hAnsi="Century Gothic"/>
          <w:b w:val="0"/>
          <w:sz w:val="20"/>
        </w:rPr>
        <w:tab/>
      </w:r>
      <w:r w:rsidRPr="00BC4B38">
        <w:rPr>
          <w:rFonts w:ascii="Century Gothic" w:hAnsi="Century Gothic"/>
          <w:b w:val="0"/>
          <w:sz w:val="20"/>
        </w:rPr>
        <w:tab/>
      </w:r>
      <w:r>
        <w:rPr>
          <w:rFonts w:ascii="Century Gothic" w:hAnsi="Century Gothic"/>
          <w:b w:val="0"/>
          <w:sz w:val="20"/>
        </w:rPr>
        <w:tab/>
      </w:r>
      <w:r w:rsidRPr="00BC4B38">
        <w:rPr>
          <w:rFonts w:ascii="Century Gothic" w:hAnsi="Century Gothic"/>
          <w:b w:val="0"/>
          <w:sz w:val="20"/>
        </w:rPr>
        <w:t>IBAN: AT64 5800 0155 9440 1015, BIC: HYPVAT2B</w:t>
      </w:r>
    </w:p>
    <w:p w14:paraId="305F99AE" w14:textId="77777777" w:rsidR="00435FD2" w:rsidRDefault="007A32E6" w:rsidP="007A32E6">
      <w:pPr>
        <w:rPr>
          <w:rFonts w:ascii="Century Gothic" w:hAnsi="Century Gothic"/>
        </w:rPr>
      </w:pPr>
      <w:r w:rsidRPr="00435FD2">
        <w:rPr>
          <w:rFonts w:ascii="Century Gothic" w:hAnsi="Century Gothic"/>
        </w:rPr>
        <w:t xml:space="preserve">Vereinsanschrift: </w:t>
      </w:r>
      <w:r w:rsidRPr="00435FD2">
        <w:rPr>
          <w:rFonts w:ascii="Century Gothic" w:hAnsi="Century Gothic"/>
        </w:rPr>
        <w:tab/>
        <w:t xml:space="preserve">Tauchclub Tiefenrausch, </w:t>
      </w:r>
      <w:r w:rsidR="00435FD2">
        <w:rPr>
          <w:rFonts w:ascii="Century Gothic" w:hAnsi="Century Gothic"/>
        </w:rPr>
        <w:t>Bösch Walter</w:t>
      </w:r>
    </w:p>
    <w:p w14:paraId="5E9782DF" w14:textId="77777777" w:rsidR="007A32E6" w:rsidRPr="00435FD2" w:rsidRDefault="007A32E6" w:rsidP="00435FD2">
      <w:pPr>
        <w:ind w:left="1416" w:firstLine="708"/>
        <w:rPr>
          <w:rFonts w:ascii="Century Gothic" w:hAnsi="Century Gothic"/>
        </w:rPr>
      </w:pPr>
      <w:r w:rsidRPr="00435FD2">
        <w:rPr>
          <w:rFonts w:ascii="Century Gothic" w:hAnsi="Century Gothic"/>
        </w:rPr>
        <w:t>Maria Theresienstraße 59, 68</w:t>
      </w:r>
      <w:r w:rsidR="0036602C">
        <w:rPr>
          <w:rFonts w:ascii="Century Gothic" w:hAnsi="Century Gothic"/>
        </w:rPr>
        <w:t>9</w:t>
      </w:r>
      <w:r w:rsidRPr="00435FD2">
        <w:rPr>
          <w:rFonts w:ascii="Century Gothic" w:hAnsi="Century Gothic"/>
        </w:rPr>
        <w:t>0 Lustenau</w:t>
      </w:r>
    </w:p>
    <w:p w14:paraId="75849CF8" w14:textId="77777777" w:rsidR="00AB2C45" w:rsidRPr="00435FD2" w:rsidRDefault="00580513" w:rsidP="00AB2C45">
      <w:pPr>
        <w:ind w:left="1416" w:firstLine="708"/>
        <w:rPr>
          <w:rFonts w:ascii="Century Gothic" w:hAnsi="Century Gothic" w:cs="Arial"/>
          <w:color w:val="000000"/>
        </w:rPr>
      </w:pPr>
      <w:hyperlink r:id="rId7" w:history="1">
        <w:r w:rsidR="00435FD2" w:rsidRPr="002A0E69">
          <w:rPr>
            <w:rStyle w:val="Hyperlink"/>
            <w:rFonts w:ascii="Century Gothic" w:hAnsi="Century Gothic"/>
            <w:lang w:val="de-AT"/>
          </w:rPr>
          <w:t>www.tc-tiefenrausch.at</w:t>
        </w:r>
      </w:hyperlink>
      <w:r w:rsidR="00435FD2" w:rsidRPr="00375612">
        <w:rPr>
          <w:rFonts w:ascii="Century Gothic" w:hAnsi="Century Gothic"/>
          <w:color w:val="2A08B8"/>
          <w:lang w:val="de-AT"/>
        </w:rPr>
        <w:tab/>
      </w:r>
      <w:r w:rsidR="007A32E6" w:rsidRPr="00435FD2">
        <w:rPr>
          <w:rFonts w:ascii="Century Gothic" w:hAnsi="Century Gothic"/>
          <w:color w:val="000000"/>
          <w:lang w:val="de-AT"/>
        </w:rPr>
        <w:t xml:space="preserve">ZVR-Zahl: </w:t>
      </w:r>
      <w:r w:rsidR="007A32E6" w:rsidRPr="00435FD2">
        <w:rPr>
          <w:rFonts w:ascii="Century Gothic" w:hAnsi="Century Gothic" w:cs="Arial"/>
          <w:color w:val="000000"/>
        </w:rPr>
        <w:t>062225969</w:t>
      </w:r>
    </w:p>
    <w:p w14:paraId="7B86CEE0" w14:textId="7D1D2599" w:rsidR="00E91F1E" w:rsidRPr="007A32E6" w:rsidRDefault="007A32E6" w:rsidP="00375612">
      <w:pPr>
        <w:ind w:left="1416" w:right="-568" w:firstLine="708"/>
        <w:rPr>
          <w:rFonts w:ascii="Century Gothic" w:hAnsi="Century Gothic"/>
          <w:sz w:val="32"/>
          <w:szCs w:val="32"/>
        </w:rPr>
      </w:pPr>
      <w:r w:rsidRPr="00435FD2">
        <w:rPr>
          <w:rFonts w:ascii="Century Gothic" w:hAnsi="Century Gothic"/>
          <w:color w:val="000000"/>
          <w:lang w:val="de-AT"/>
        </w:rPr>
        <w:t>mailto:</w:t>
      </w:r>
      <w:r w:rsidR="00580513">
        <w:rPr>
          <w:rFonts w:ascii="Century Gothic" w:hAnsi="Century Gothic" w:cs="Arial"/>
          <w:color w:val="000000"/>
        </w:rPr>
        <w:t xml:space="preserve"> marilyn.lauterer@icloud.com</w:t>
      </w:r>
    </w:p>
    <w:sectPr w:rsidR="00E91F1E" w:rsidRPr="007A32E6" w:rsidSect="007A32E6">
      <w:pgSz w:w="11907" w:h="16840" w:code="9"/>
      <w:pgMar w:top="1417" w:right="1417" w:bottom="1134" w:left="1417" w:header="720" w:footer="79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abstractNum w:abstractNumId="1" w15:restartNumberingAfterBreak="0">
    <w:nsid w:val="097209FD"/>
    <w:multiLevelType w:val="hybridMultilevel"/>
    <w:tmpl w:val="D5501B5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18C5964"/>
    <w:multiLevelType w:val="hybridMultilevel"/>
    <w:tmpl w:val="147C17EC"/>
    <w:lvl w:ilvl="0" w:tplc="0C070003">
      <w:start w:val="1"/>
      <w:numFmt w:val="bullet"/>
      <w:lvlText w:val="o"/>
      <w:lvlJc w:val="left"/>
      <w:pPr>
        <w:ind w:left="1322" w:hanging="360"/>
      </w:pPr>
      <w:rPr>
        <w:rFonts w:ascii="Courier New" w:hAnsi="Courier New" w:cs="Courier New" w:hint="default"/>
      </w:rPr>
    </w:lvl>
    <w:lvl w:ilvl="1" w:tplc="0C070003" w:tentative="1">
      <w:start w:val="1"/>
      <w:numFmt w:val="bullet"/>
      <w:lvlText w:val="o"/>
      <w:lvlJc w:val="left"/>
      <w:pPr>
        <w:ind w:left="2042" w:hanging="360"/>
      </w:pPr>
      <w:rPr>
        <w:rFonts w:ascii="Courier New" w:hAnsi="Courier New" w:cs="Courier New" w:hint="default"/>
      </w:rPr>
    </w:lvl>
    <w:lvl w:ilvl="2" w:tplc="0C070005" w:tentative="1">
      <w:start w:val="1"/>
      <w:numFmt w:val="bullet"/>
      <w:lvlText w:val=""/>
      <w:lvlJc w:val="left"/>
      <w:pPr>
        <w:ind w:left="2762" w:hanging="360"/>
      </w:pPr>
      <w:rPr>
        <w:rFonts w:ascii="Wingdings" w:hAnsi="Wingdings" w:hint="default"/>
      </w:rPr>
    </w:lvl>
    <w:lvl w:ilvl="3" w:tplc="0C070001" w:tentative="1">
      <w:start w:val="1"/>
      <w:numFmt w:val="bullet"/>
      <w:lvlText w:val=""/>
      <w:lvlJc w:val="left"/>
      <w:pPr>
        <w:ind w:left="3482" w:hanging="360"/>
      </w:pPr>
      <w:rPr>
        <w:rFonts w:ascii="Symbol" w:hAnsi="Symbol" w:hint="default"/>
      </w:rPr>
    </w:lvl>
    <w:lvl w:ilvl="4" w:tplc="0C070003" w:tentative="1">
      <w:start w:val="1"/>
      <w:numFmt w:val="bullet"/>
      <w:lvlText w:val="o"/>
      <w:lvlJc w:val="left"/>
      <w:pPr>
        <w:ind w:left="4202" w:hanging="360"/>
      </w:pPr>
      <w:rPr>
        <w:rFonts w:ascii="Courier New" w:hAnsi="Courier New" w:cs="Courier New" w:hint="default"/>
      </w:rPr>
    </w:lvl>
    <w:lvl w:ilvl="5" w:tplc="0C070005" w:tentative="1">
      <w:start w:val="1"/>
      <w:numFmt w:val="bullet"/>
      <w:lvlText w:val=""/>
      <w:lvlJc w:val="left"/>
      <w:pPr>
        <w:ind w:left="4922" w:hanging="360"/>
      </w:pPr>
      <w:rPr>
        <w:rFonts w:ascii="Wingdings" w:hAnsi="Wingdings" w:hint="default"/>
      </w:rPr>
    </w:lvl>
    <w:lvl w:ilvl="6" w:tplc="0C070001" w:tentative="1">
      <w:start w:val="1"/>
      <w:numFmt w:val="bullet"/>
      <w:lvlText w:val=""/>
      <w:lvlJc w:val="left"/>
      <w:pPr>
        <w:ind w:left="5642" w:hanging="360"/>
      </w:pPr>
      <w:rPr>
        <w:rFonts w:ascii="Symbol" w:hAnsi="Symbol" w:hint="default"/>
      </w:rPr>
    </w:lvl>
    <w:lvl w:ilvl="7" w:tplc="0C070003" w:tentative="1">
      <w:start w:val="1"/>
      <w:numFmt w:val="bullet"/>
      <w:lvlText w:val="o"/>
      <w:lvlJc w:val="left"/>
      <w:pPr>
        <w:ind w:left="6362" w:hanging="360"/>
      </w:pPr>
      <w:rPr>
        <w:rFonts w:ascii="Courier New" w:hAnsi="Courier New" w:cs="Courier New" w:hint="default"/>
      </w:rPr>
    </w:lvl>
    <w:lvl w:ilvl="8" w:tplc="0C070005" w:tentative="1">
      <w:start w:val="1"/>
      <w:numFmt w:val="bullet"/>
      <w:lvlText w:val=""/>
      <w:lvlJc w:val="left"/>
      <w:pPr>
        <w:ind w:left="7082" w:hanging="360"/>
      </w:pPr>
      <w:rPr>
        <w:rFonts w:ascii="Wingdings" w:hAnsi="Wingdings" w:hint="default"/>
      </w:rPr>
    </w:lvl>
  </w:abstractNum>
  <w:abstractNum w:abstractNumId="3" w15:restartNumberingAfterBreak="0">
    <w:nsid w:val="49475A83"/>
    <w:multiLevelType w:val="hybridMultilevel"/>
    <w:tmpl w:val="168A0BF2"/>
    <w:lvl w:ilvl="0" w:tplc="0C070003">
      <w:start w:val="1"/>
      <w:numFmt w:val="bullet"/>
      <w:lvlText w:val="o"/>
      <w:lvlJc w:val="left"/>
      <w:pPr>
        <w:ind w:left="2385" w:hanging="360"/>
      </w:pPr>
      <w:rPr>
        <w:rFonts w:ascii="Courier New" w:hAnsi="Courier New" w:cs="Courier New" w:hint="default"/>
      </w:rPr>
    </w:lvl>
    <w:lvl w:ilvl="1" w:tplc="0C070003" w:tentative="1">
      <w:start w:val="1"/>
      <w:numFmt w:val="bullet"/>
      <w:lvlText w:val="o"/>
      <w:lvlJc w:val="left"/>
      <w:pPr>
        <w:ind w:left="3105" w:hanging="360"/>
      </w:pPr>
      <w:rPr>
        <w:rFonts w:ascii="Courier New" w:hAnsi="Courier New" w:cs="Courier New" w:hint="default"/>
      </w:rPr>
    </w:lvl>
    <w:lvl w:ilvl="2" w:tplc="0C070005" w:tentative="1">
      <w:start w:val="1"/>
      <w:numFmt w:val="bullet"/>
      <w:lvlText w:val=""/>
      <w:lvlJc w:val="left"/>
      <w:pPr>
        <w:ind w:left="3825" w:hanging="360"/>
      </w:pPr>
      <w:rPr>
        <w:rFonts w:ascii="Wingdings" w:hAnsi="Wingdings" w:hint="default"/>
      </w:rPr>
    </w:lvl>
    <w:lvl w:ilvl="3" w:tplc="0C070001" w:tentative="1">
      <w:start w:val="1"/>
      <w:numFmt w:val="bullet"/>
      <w:lvlText w:val=""/>
      <w:lvlJc w:val="left"/>
      <w:pPr>
        <w:ind w:left="4545" w:hanging="360"/>
      </w:pPr>
      <w:rPr>
        <w:rFonts w:ascii="Symbol" w:hAnsi="Symbol" w:hint="default"/>
      </w:rPr>
    </w:lvl>
    <w:lvl w:ilvl="4" w:tplc="0C070003" w:tentative="1">
      <w:start w:val="1"/>
      <w:numFmt w:val="bullet"/>
      <w:lvlText w:val="o"/>
      <w:lvlJc w:val="left"/>
      <w:pPr>
        <w:ind w:left="5265" w:hanging="360"/>
      </w:pPr>
      <w:rPr>
        <w:rFonts w:ascii="Courier New" w:hAnsi="Courier New" w:cs="Courier New" w:hint="default"/>
      </w:rPr>
    </w:lvl>
    <w:lvl w:ilvl="5" w:tplc="0C070005" w:tentative="1">
      <w:start w:val="1"/>
      <w:numFmt w:val="bullet"/>
      <w:lvlText w:val=""/>
      <w:lvlJc w:val="left"/>
      <w:pPr>
        <w:ind w:left="5985" w:hanging="360"/>
      </w:pPr>
      <w:rPr>
        <w:rFonts w:ascii="Wingdings" w:hAnsi="Wingdings" w:hint="default"/>
      </w:rPr>
    </w:lvl>
    <w:lvl w:ilvl="6" w:tplc="0C070001" w:tentative="1">
      <w:start w:val="1"/>
      <w:numFmt w:val="bullet"/>
      <w:lvlText w:val=""/>
      <w:lvlJc w:val="left"/>
      <w:pPr>
        <w:ind w:left="6705" w:hanging="360"/>
      </w:pPr>
      <w:rPr>
        <w:rFonts w:ascii="Symbol" w:hAnsi="Symbol" w:hint="default"/>
      </w:rPr>
    </w:lvl>
    <w:lvl w:ilvl="7" w:tplc="0C070003" w:tentative="1">
      <w:start w:val="1"/>
      <w:numFmt w:val="bullet"/>
      <w:lvlText w:val="o"/>
      <w:lvlJc w:val="left"/>
      <w:pPr>
        <w:ind w:left="7425" w:hanging="360"/>
      </w:pPr>
      <w:rPr>
        <w:rFonts w:ascii="Courier New" w:hAnsi="Courier New" w:cs="Courier New" w:hint="default"/>
      </w:rPr>
    </w:lvl>
    <w:lvl w:ilvl="8" w:tplc="0C070005" w:tentative="1">
      <w:start w:val="1"/>
      <w:numFmt w:val="bullet"/>
      <w:lvlText w:val=""/>
      <w:lvlJc w:val="left"/>
      <w:pPr>
        <w:ind w:left="8145" w:hanging="360"/>
      </w:pPr>
      <w:rPr>
        <w:rFonts w:ascii="Wingdings" w:hAnsi="Wingdings" w:hint="default"/>
      </w:rPr>
    </w:lvl>
  </w:abstractNum>
  <w:abstractNum w:abstractNumId="4" w15:restartNumberingAfterBreak="0">
    <w:nsid w:val="688E5019"/>
    <w:multiLevelType w:val="hybridMultilevel"/>
    <w:tmpl w:val="119E6204"/>
    <w:lvl w:ilvl="0" w:tplc="0C070003">
      <w:start w:val="1"/>
      <w:numFmt w:val="bullet"/>
      <w:lvlText w:val="o"/>
      <w:lvlJc w:val="left"/>
      <w:pPr>
        <w:ind w:left="613" w:hanging="360"/>
      </w:pPr>
      <w:rPr>
        <w:rFonts w:ascii="Courier New" w:hAnsi="Courier New" w:cs="Courier New" w:hint="default"/>
      </w:rPr>
    </w:lvl>
    <w:lvl w:ilvl="1" w:tplc="0C070003" w:tentative="1">
      <w:start w:val="1"/>
      <w:numFmt w:val="bullet"/>
      <w:lvlText w:val="o"/>
      <w:lvlJc w:val="left"/>
      <w:pPr>
        <w:ind w:left="1333" w:hanging="360"/>
      </w:pPr>
      <w:rPr>
        <w:rFonts w:ascii="Courier New" w:hAnsi="Courier New" w:cs="Courier New" w:hint="default"/>
      </w:rPr>
    </w:lvl>
    <w:lvl w:ilvl="2" w:tplc="0C070005" w:tentative="1">
      <w:start w:val="1"/>
      <w:numFmt w:val="bullet"/>
      <w:lvlText w:val=""/>
      <w:lvlJc w:val="left"/>
      <w:pPr>
        <w:ind w:left="2053" w:hanging="360"/>
      </w:pPr>
      <w:rPr>
        <w:rFonts w:ascii="Wingdings" w:hAnsi="Wingdings" w:hint="default"/>
      </w:rPr>
    </w:lvl>
    <w:lvl w:ilvl="3" w:tplc="0C070001" w:tentative="1">
      <w:start w:val="1"/>
      <w:numFmt w:val="bullet"/>
      <w:lvlText w:val=""/>
      <w:lvlJc w:val="left"/>
      <w:pPr>
        <w:ind w:left="2773" w:hanging="360"/>
      </w:pPr>
      <w:rPr>
        <w:rFonts w:ascii="Symbol" w:hAnsi="Symbol" w:hint="default"/>
      </w:rPr>
    </w:lvl>
    <w:lvl w:ilvl="4" w:tplc="0C070003" w:tentative="1">
      <w:start w:val="1"/>
      <w:numFmt w:val="bullet"/>
      <w:lvlText w:val="o"/>
      <w:lvlJc w:val="left"/>
      <w:pPr>
        <w:ind w:left="3493" w:hanging="360"/>
      </w:pPr>
      <w:rPr>
        <w:rFonts w:ascii="Courier New" w:hAnsi="Courier New" w:cs="Courier New" w:hint="default"/>
      </w:rPr>
    </w:lvl>
    <w:lvl w:ilvl="5" w:tplc="0C070005" w:tentative="1">
      <w:start w:val="1"/>
      <w:numFmt w:val="bullet"/>
      <w:lvlText w:val=""/>
      <w:lvlJc w:val="left"/>
      <w:pPr>
        <w:ind w:left="4213" w:hanging="360"/>
      </w:pPr>
      <w:rPr>
        <w:rFonts w:ascii="Wingdings" w:hAnsi="Wingdings" w:hint="default"/>
      </w:rPr>
    </w:lvl>
    <w:lvl w:ilvl="6" w:tplc="0C070001" w:tentative="1">
      <w:start w:val="1"/>
      <w:numFmt w:val="bullet"/>
      <w:lvlText w:val=""/>
      <w:lvlJc w:val="left"/>
      <w:pPr>
        <w:ind w:left="4933" w:hanging="360"/>
      </w:pPr>
      <w:rPr>
        <w:rFonts w:ascii="Symbol" w:hAnsi="Symbol" w:hint="default"/>
      </w:rPr>
    </w:lvl>
    <w:lvl w:ilvl="7" w:tplc="0C070003" w:tentative="1">
      <w:start w:val="1"/>
      <w:numFmt w:val="bullet"/>
      <w:lvlText w:val="o"/>
      <w:lvlJc w:val="left"/>
      <w:pPr>
        <w:ind w:left="5653" w:hanging="360"/>
      </w:pPr>
      <w:rPr>
        <w:rFonts w:ascii="Courier New" w:hAnsi="Courier New" w:cs="Courier New" w:hint="default"/>
      </w:rPr>
    </w:lvl>
    <w:lvl w:ilvl="8" w:tplc="0C070005" w:tentative="1">
      <w:start w:val="1"/>
      <w:numFmt w:val="bullet"/>
      <w:lvlText w:val=""/>
      <w:lvlJc w:val="left"/>
      <w:pPr>
        <w:ind w:left="6373" w:hanging="360"/>
      </w:pPr>
      <w:rPr>
        <w:rFonts w:ascii="Wingdings" w:hAnsi="Wingdings" w:hint="default"/>
      </w:rPr>
    </w:lvl>
  </w:abstractNum>
  <w:num w:numId="1" w16cid:durableId="1066493475">
    <w:abstractNumId w:val="0"/>
  </w:num>
  <w:num w:numId="2" w16cid:durableId="1412853787">
    <w:abstractNumId w:val="1"/>
  </w:num>
  <w:num w:numId="3" w16cid:durableId="2093425503">
    <w:abstractNumId w:val="3"/>
  </w:num>
  <w:num w:numId="4" w16cid:durableId="716200863">
    <w:abstractNumId w:val="2"/>
  </w:num>
  <w:num w:numId="5" w16cid:durableId="205144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E6"/>
    <w:rsid w:val="00034D7F"/>
    <w:rsid w:val="0006620E"/>
    <w:rsid w:val="0007507B"/>
    <w:rsid w:val="00075691"/>
    <w:rsid w:val="0008777D"/>
    <w:rsid w:val="000D3C63"/>
    <w:rsid w:val="00113112"/>
    <w:rsid w:val="00114105"/>
    <w:rsid w:val="001E7C1A"/>
    <w:rsid w:val="001F2A4D"/>
    <w:rsid w:val="0028040C"/>
    <w:rsid w:val="002D496B"/>
    <w:rsid w:val="003154F4"/>
    <w:rsid w:val="003327E1"/>
    <w:rsid w:val="0036602C"/>
    <w:rsid w:val="00375612"/>
    <w:rsid w:val="00390B5A"/>
    <w:rsid w:val="003D5BA0"/>
    <w:rsid w:val="003E4805"/>
    <w:rsid w:val="003E7C69"/>
    <w:rsid w:val="00402D1F"/>
    <w:rsid w:val="00435FD2"/>
    <w:rsid w:val="0044240F"/>
    <w:rsid w:val="0047031D"/>
    <w:rsid w:val="004C39F2"/>
    <w:rsid w:val="004D682B"/>
    <w:rsid w:val="00501932"/>
    <w:rsid w:val="00580513"/>
    <w:rsid w:val="005A2918"/>
    <w:rsid w:val="005B449B"/>
    <w:rsid w:val="005E50D6"/>
    <w:rsid w:val="006061F6"/>
    <w:rsid w:val="00607D38"/>
    <w:rsid w:val="00661380"/>
    <w:rsid w:val="00666142"/>
    <w:rsid w:val="0066672E"/>
    <w:rsid w:val="00685DD5"/>
    <w:rsid w:val="006B1F77"/>
    <w:rsid w:val="006F5A1E"/>
    <w:rsid w:val="00701534"/>
    <w:rsid w:val="00717D7C"/>
    <w:rsid w:val="00717DC8"/>
    <w:rsid w:val="00767D55"/>
    <w:rsid w:val="00773505"/>
    <w:rsid w:val="007A32E6"/>
    <w:rsid w:val="007A7539"/>
    <w:rsid w:val="007B3930"/>
    <w:rsid w:val="007C1907"/>
    <w:rsid w:val="007C6D7D"/>
    <w:rsid w:val="007D3ADD"/>
    <w:rsid w:val="008074AE"/>
    <w:rsid w:val="008254DB"/>
    <w:rsid w:val="0083131C"/>
    <w:rsid w:val="0088572C"/>
    <w:rsid w:val="008D2990"/>
    <w:rsid w:val="008D6E86"/>
    <w:rsid w:val="008F49C0"/>
    <w:rsid w:val="009644FD"/>
    <w:rsid w:val="00997F52"/>
    <w:rsid w:val="009A0C4D"/>
    <w:rsid w:val="009F2B6E"/>
    <w:rsid w:val="00A16E25"/>
    <w:rsid w:val="00A8237A"/>
    <w:rsid w:val="00A9425A"/>
    <w:rsid w:val="00AB2C45"/>
    <w:rsid w:val="00B01B08"/>
    <w:rsid w:val="00B14872"/>
    <w:rsid w:val="00B363EE"/>
    <w:rsid w:val="00B63D23"/>
    <w:rsid w:val="00B84275"/>
    <w:rsid w:val="00BC4B38"/>
    <w:rsid w:val="00BF3A8B"/>
    <w:rsid w:val="00C55005"/>
    <w:rsid w:val="00C9201E"/>
    <w:rsid w:val="00CD5123"/>
    <w:rsid w:val="00D24D93"/>
    <w:rsid w:val="00D4550D"/>
    <w:rsid w:val="00D4710F"/>
    <w:rsid w:val="00DC23BA"/>
    <w:rsid w:val="00E21DB1"/>
    <w:rsid w:val="00E34FC9"/>
    <w:rsid w:val="00E91F1E"/>
    <w:rsid w:val="00E9568C"/>
    <w:rsid w:val="00EC3E94"/>
    <w:rsid w:val="00F00382"/>
    <w:rsid w:val="00F053A4"/>
    <w:rsid w:val="00F3422E"/>
    <w:rsid w:val="00F52B8B"/>
    <w:rsid w:val="00F53C29"/>
    <w:rsid w:val="00F93BDF"/>
    <w:rsid w:val="00FC149A"/>
    <w:rsid w:val="00FC4D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D6FA"/>
  <w15:chartTrackingRefBased/>
  <w15:docId w15:val="{0A957009-D82F-4588-A1A8-F592813A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2E6"/>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7A32E6"/>
    <w:pPr>
      <w:jc w:val="center"/>
    </w:pPr>
    <w:rPr>
      <w:b/>
      <w:sz w:val="24"/>
      <w:lang w:val="de-AT"/>
    </w:rPr>
  </w:style>
  <w:style w:type="character" w:customStyle="1" w:styleId="TextkrperZchn">
    <w:name w:val="Textkörper Zchn"/>
    <w:basedOn w:val="Absatz-Standardschriftart"/>
    <w:link w:val="Textkrper"/>
    <w:semiHidden/>
    <w:rsid w:val="007A32E6"/>
    <w:rPr>
      <w:rFonts w:ascii="Arial" w:eastAsia="Times New Roman" w:hAnsi="Arial" w:cs="Times New Roman"/>
      <w:b/>
      <w:sz w:val="24"/>
      <w:szCs w:val="20"/>
      <w:lang w:eastAsia="de-DE"/>
    </w:rPr>
  </w:style>
  <w:style w:type="table" w:styleId="Tabellenraster">
    <w:name w:val="Table Grid"/>
    <w:basedOn w:val="NormaleTabelle"/>
    <w:uiPriority w:val="39"/>
    <w:rsid w:val="007A3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2E6"/>
    <w:pPr>
      <w:ind w:left="720"/>
      <w:contextualSpacing/>
    </w:pPr>
  </w:style>
  <w:style w:type="character" w:styleId="Hyperlink">
    <w:name w:val="Hyperlink"/>
    <w:basedOn w:val="Absatz-Standardschriftart"/>
    <w:uiPriority w:val="99"/>
    <w:unhideWhenUsed/>
    <w:rsid w:val="00435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tiefenraus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tiefenrausch.a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Sonnweber Nicole</dc:creator>
  <cp:keywords/>
  <dc:description/>
  <cp:lastModifiedBy>Patrick Lauterer</cp:lastModifiedBy>
  <cp:revision>3</cp:revision>
  <dcterms:created xsi:type="dcterms:W3CDTF">2018-02-10T20:35:00Z</dcterms:created>
  <dcterms:modified xsi:type="dcterms:W3CDTF">2022-05-19T18:56:00Z</dcterms:modified>
</cp:coreProperties>
</file>